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C8C0" w14:textId="67F1479B" w:rsidR="00241E0A" w:rsidRPr="001F7759" w:rsidRDefault="00241E0A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sz w:val="28"/>
          <w:szCs w:val="28"/>
        </w:rPr>
      </w:pPr>
      <w:r w:rsidRPr="001F7759">
        <w:rPr>
          <w:sz w:val="28"/>
          <w:szCs w:val="28"/>
        </w:rPr>
        <w:t>ПРИЛОЖЕНИЕ</w:t>
      </w:r>
    </w:p>
    <w:p w14:paraId="654DCF43" w14:textId="77777777" w:rsidR="001F7759" w:rsidRPr="001F7759" w:rsidRDefault="00241E0A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sz w:val="28"/>
          <w:szCs w:val="28"/>
        </w:rPr>
        <w:t xml:space="preserve">к </w:t>
      </w:r>
      <w:r w:rsidRPr="001F7759">
        <w:rPr>
          <w:bCs/>
          <w:sz w:val="28"/>
          <w:szCs w:val="28"/>
        </w:rPr>
        <w:t xml:space="preserve">положению </w:t>
      </w:r>
      <w:r w:rsidR="007D336B" w:rsidRPr="001F7759">
        <w:rPr>
          <w:bCs/>
          <w:sz w:val="28"/>
          <w:szCs w:val="28"/>
        </w:rPr>
        <w:t>о графиках аварийного</w:t>
      </w:r>
      <w:r w:rsidR="001F7759" w:rsidRPr="001F7759">
        <w:rPr>
          <w:bCs/>
          <w:sz w:val="28"/>
          <w:szCs w:val="28"/>
        </w:rPr>
        <w:t xml:space="preserve"> </w:t>
      </w:r>
    </w:p>
    <w:p w14:paraId="597596A8" w14:textId="77777777" w:rsidR="00095592" w:rsidRPr="00095592" w:rsidRDefault="007D336B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bCs/>
          <w:sz w:val="28"/>
          <w:szCs w:val="28"/>
        </w:rPr>
        <w:t xml:space="preserve">ограничения режимов потребления </w:t>
      </w:r>
    </w:p>
    <w:p w14:paraId="25EB63EC" w14:textId="52650CC8" w:rsidR="00095592" w:rsidRPr="00095592" w:rsidRDefault="007D336B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36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bCs/>
          <w:sz w:val="28"/>
          <w:szCs w:val="28"/>
        </w:rPr>
        <w:t>тепловой</w:t>
      </w:r>
      <w:r w:rsidR="00095592" w:rsidRPr="00095592">
        <w:rPr>
          <w:bCs/>
          <w:sz w:val="28"/>
          <w:szCs w:val="28"/>
        </w:rPr>
        <w:t xml:space="preserve"> </w:t>
      </w:r>
      <w:r w:rsidRPr="001F7759">
        <w:rPr>
          <w:bCs/>
          <w:sz w:val="28"/>
          <w:szCs w:val="28"/>
        </w:rPr>
        <w:t>энергии потребителей</w:t>
      </w:r>
      <w:r w:rsidR="001F7759" w:rsidRPr="001F7759">
        <w:rPr>
          <w:bCs/>
          <w:sz w:val="28"/>
          <w:szCs w:val="28"/>
        </w:rPr>
        <w:t xml:space="preserve"> </w:t>
      </w:r>
      <w:r w:rsidRPr="001F7759">
        <w:rPr>
          <w:bCs/>
          <w:sz w:val="28"/>
          <w:szCs w:val="28"/>
        </w:rPr>
        <w:t xml:space="preserve">и </w:t>
      </w:r>
    </w:p>
    <w:p w14:paraId="7641B105" w14:textId="77777777" w:rsidR="00095592" w:rsidRPr="00095592" w:rsidRDefault="007D336B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36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bCs/>
          <w:sz w:val="28"/>
          <w:szCs w:val="28"/>
        </w:rPr>
        <w:t>ограничения, прекращения</w:t>
      </w:r>
      <w:r w:rsidR="001F7759">
        <w:rPr>
          <w:bCs/>
          <w:sz w:val="28"/>
          <w:szCs w:val="28"/>
        </w:rPr>
        <w:t xml:space="preserve"> </w:t>
      </w:r>
      <w:r w:rsidRPr="001F7759">
        <w:rPr>
          <w:bCs/>
          <w:sz w:val="28"/>
          <w:szCs w:val="28"/>
        </w:rPr>
        <w:t xml:space="preserve">подачи </w:t>
      </w:r>
    </w:p>
    <w:p w14:paraId="316B4021" w14:textId="77777777" w:rsidR="00095592" w:rsidRPr="00095592" w:rsidRDefault="007D336B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36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bCs/>
          <w:sz w:val="28"/>
          <w:szCs w:val="28"/>
        </w:rPr>
        <w:t>тепловой энергии при возникновении (угрозе возникновения)</w:t>
      </w:r>
      <w:r w:rsidR="00095592" w:rsidRPr="00095592">
        <w:rPr>
          <w:bCs/>
          <w:sz w:val="28"/>
          <w:szCs w:val="28"/>
        </w:rPr>
        <w:t xml:space="preserve"> </w:t>
      </w:r>
      <w:r w:rsidRPr="001F7759">
        <w:rPr>
          <w:bCs/>
          <w:sz w:val="28"/>
          <w:szCs w:val="28"/>
        </w:rPr>
        <w:t xml:space="preserve">аварийных </w:t>
      </w:r>
    </w:p>
    <w:p w14:paraId="27A2E7F7" w14:textId="6D7EB824" w:rsidR="001F7759" w:rsidRDefault="007D336B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36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bCs/>
          <w:sz w:val="28"/>
          <w:szCs w:val="28"/>
        </w:rPr>
        <w:t>ситуаций</w:t>
      </w:r>
      <w:r w:rsidR="001F7759">
        <w:rPr>
          <w:bCs/>
          <w:sz w:val="28"/>
          <w:szCs w:val="28"/>
        </w:rPr>
        <w:t xml:space="preserve"> </w:t>
      </w:r>
      <w:r w:rsidRPr="001F7759">
        <w:rPr>
          <w:bCs/>
          <w:sz w:val="28"/>
          <w:szCs w:val="28"/>
        </w:rPr>
        <w:t>в системе теплоснабжения</w:t>
      </w:r>
    </w:p>
    <w:p w14:paraId="6DF8761F" w14:textId="4E746A1F" w:rsidR="00241E0A" w:rsidRPr="001F7759" w:rsidRDefault="007D336B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rPr>
          <w:bCs/>
          <w:sz w:val="28"/>
          <w:szCs w:val="28"/>
        </w:rPr>
      </w:pPr>
      <w:r w:rsidRPr="001F7759">
        <w:rPr>
          <w:bCs/>
          <w:sz w:val="28"/>
          <w:szCs w:val="28"/>
        </w:rPr>
        <w:t>муниципального образования</w:t>
      </w:r>
      <w:r w:rsidR="001F7759">
        <w:rPr>
          <w:bCs/>
          <w:sz w:val="28"/>
          <w:szCs w:val="28"/>
        </w:rPr>
        <w:t xml:space="preserve"> </w:t>
      </w:r>
      <w:r w:rsidRPr="001F7759">
        <w:rPr>
          <w:bCs/>
          <w:sz w:val="28"/>
          <w:szCs w:val="28"/>
        </w:rPr>
        <w:t>муниципальный округ город Горячий Ключ Краснодарского края</w:t>
      </w:r>
    </w:p>
    <w:p w14:paraId="0CE07E1B" w14:textId="2AD1F7FB" w:rsidR="007D336B" w:rsidRPr="00CC0415" w:rsidRDefault="001F7759" w:rsidP="00095592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67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103" w:right="-284"/>
        <w:jc w:val="right"/>
        <w:rPr>
          <w:b/>
          <w:bCs/>
        </w:rPr>
      </w:pPr>
      <w:r>
        <w:rPr>
          <w:b/>
          <w:bCs/>
        </w:rPr>
        <w:t>(</w:t>
      </w:r>
      <w:r w:rsidR="007D336B">
        <w:rPr>
          <w:b/>
          <w:bCs/>
        </w:rPr>
        <w:t>форма</w:t>
      </w:r>
      <w:r>
        <w:rPr>
          <w:b/>
          <w:bCs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1E0A" w14:paraId="4299452B" w14:textId="77777777" w:rsidTr="000E413C">
        <w:tc>
          <w:tcPr>
            <w:tcW w:w="4785" w:type="dxa"/>
          </w:tcPr>
          <w:p w14:paraId="6FD8712E" w14:textId="57EA89EB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5E3">
              <w:rPr>
                <w:rFonts w:ascii="Times New Roman" w:hAnsi="Times New Roman" w:cs="Times New Roman"/>
                <w:sz w:val="24"/>
                <w:szCs w:val="24"/>
              </w:rPr>
              <w:t xml:space="preserve"> «Согласовано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D2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7ADD88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5E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жизнеобеспечения </w:t>
            </w:r>
          </w:p>
          <w:p w14:paraId="4D9192EE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хозяйства администрации</w:t>
            </w:r>
            <w:r w:rsidRPr="002D25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64BE9D35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образовании </w:t>
            </w:r>
          </w:p>
          <w:p w14:paraId="55231D6E" w14:textId="77777777" w:rsidR="007D336B" w:rsidRDefault="007D336B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  <w:p w14:paraId="7FA1F7E8" w14:textId="32F75275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Горячий Ключ</w:t>
            </w:r>
          </w:p>
          <w:p w14:paraId="03B07094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B8375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     ___________________</w:t>
            </w:r>
          </w:p>
          <w:p w14:paraId="5A4EE0FD" w14:textId="77777777" w:rsidR="00241E0A" w:rsidRPr="00CD292C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D292C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          (ФИО)</w:t>
            </w:r>
          </w:p>
          <w:p w14:paraId="1F1A40AD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 20____г.</w:t>
            </w:r>
          </w:p>
          <w:p w14:paraId="4D2FDC80" w14:textId="77777777" w:rsidR="00241E0A" w:rsidRPr="002D25E3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5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4786" w:type="dxa"/>
          </w:tcPr>
          <w:p w14:paraId="402B086C" w14:textId="16B780F9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5E3">
              <w:rPr>
                <w:rFonts w:ascii="Times New Roman" w:hAnsi="Times New Roman" w:cs="Times New Roman"/>
                <w:sz w:val="24"/>
                <w:szCs w:val="24"/>
              </w:rPr>
              <w:t xml:space="preserve">«Утверждаю» </w:t>
            </w:r>
          </w:p>
          <w:p w14:paraId="1180EFA5" w14:textId="7958AF78" w:rsidR="00241E0A" w:rsidRDefault="00241E0A" w:rsidP="007D336B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7D336B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14:paraId="1A76419E" w14:textId="1EFA0FA3" w:rsidR="00241E0A" w:rsidRPr="007D336B" w:rsidRDefault="007D336B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D336B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ТСО</w:t>
            </w:r>
            <w:r w:rsidRPr="007D33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6654BAD" w14:textId="77777777" w:rsidR="007D336B" w:rsidRDefault="007D336B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9E7F0B" w14:textId="77777777" w:rsidR="007D336B" w:rsidRDefault="007D336B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11FFCC" w14:textId="77777777" w:rsidR="007D336B" w:rsidRDefault="007D336B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79585D" w14:textId="77777777" w:rsidR="007D336B" w:rsidRPr="007D336B" w:rsidRDefault="007D336B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77BE22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    ___________________</w:t>
            </w:r>
          </w:p>
          <w:p w14:paraId="0DC618F0" w14:textId="77777777" w:rsidR="00241E0A" w:rsidRPr="00CD292C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D292C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          (ФИО)</w:t>
            </w:r>
          </w:p>
          <w:p w14:paraId="03B768F6" w14:textId="77777777" w:rsidR="00241E0A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 20____г.</w:t>
            </w:r>
          </w:p>
          <w:p w14:paraId="2E425A91" w14:textId="77777777" w:rsidR="00241E0A" w:rsidRPr="00CD292C" w:rsidRDefault="00241E0A" w:rsidP="000E413C">
            <w:pPr>
              <w:pStyle w:val="ConsPlusNonformat"/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</w:tbl>
    <w:p w14:paraId="0CFF49F5" w14:textId="77777777" w:rsidR="00241E0A" w:rsidRPr="00910D8A" w:rsidRDefault="00241E0A" w:rsidP="00241E0A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910D8A">
        <w:rPr>
          <w:rFonts w:ascii="Times New Roman" w:hAnsi="Times New Roman" w:cs="Times New Roman"/>
          <w:sz w:val="28"/>
          <w:szCs w:val="28"/>
        </w:rPr>
        <w:t>График</w:t>
      </w:r>
    </w:p>
    <w:p w14:paraId="38C4EC7C" w14:textId="77777777" w:rsidR="00241E0A" w:rsidRPr="00910D8A" w:rsidRDefault="00241E0A" w:rsidP="00241E0A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910D8A">
        <w:rPr>
          <w:rFonts w:ascii="Times New Roman" w:hAnsi="Times New Roman" w:cs="Times New Roman"/>
          <w:sz w:val="28"/>
          <w:szCs w:val="28"/>
        </w:rPr>
        <w:t xml:space="preserve">ограничения и аварийного отключения потребителей тепловой энергии </w:t>
      </w:r>
    </w:p>
    <w:p w14:paraId="75B11887" w14:textId="77777777" w:rsidR="00241E0A" w:rsidRPr="00910D8A" w:rsidRDefault="00241E0A" w:rsidP="00241E0A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910D8A">
        <w:rPr>
          <w:rFonts w:ascii="Times New Roman" w:hAnsi="Times New Roman" w:cs="Times New Roman"/>
          <w:sz w:val="28"/>
          <w:szCs w:val="28"/>
        </w:rPr>
        <w:t>при недостатке тепловой мощности или топлива в системе</w:t>
      </w:r>
    </w:p>
    <w:p w14:paraId="2606D7D3" w14:textId="77777777" w:rsidR="00241E0A" w:rsidRDefault="00241E0A" w:rsidP="00241E0A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910D8A">
        <w:rPr>
          <w:rFonts w:ascii="Times New Roman" w:hAnsi="Times New Roman" w:cs="Times New Roman"/>
          <w:sz w:val="28"/>
          <w:szCs w:val="28"/>
        </w:rPr>
        <w:t>теплоснабжения на осенне-зимний период</w:t>
      </w:r>
    </w:p>
    <w:p w14:paraId="6F9278F7" w14:textId="77777777" w:rsidR="00241E0A" w:rsidRDefault="00241E0A" w:rsidP="00241E0A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jc w:val="center"/>
      </w:pPr>
    </w:p>
    <w:tbl>
      <w:tblPr>
        <w:tblW w:w="10348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1559"/>
        <w:gridCol w:w="1134"/>
        <w:gridCol w:w="1701"/>
        <w:gridCol w:w="1701"/>
      </w:tblGrid>
      <w:tr w:rsidR="006E0B7D" w14:paraId="2E305C98" w14:textId="77777777" w:rsidTr="00044659">
        <w:trPr>
          <w:trHeight w:val="12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37883A" w14:textId="77777777" w:rsidR="006E0B7D" w:rsidRPr="004B3878" w:rsidRDefault="006E0B7D" w:rsidP="002E4AC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 xml:space="preserve">Теплоисточник, </w:t>
            </w:r>
          </w:p>
          <w:p w14:paraId="2A71F383" w14:textId="77777777" w:rsidR="006E0B7D" w:rsidRPr="004B3878" w:rsidRDefault="006E0B7D" w:rsidP="002E4AC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потребитель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097A547" w14:textId="77777777" w:rsidR="006E0B7D" w:rsidRPr="004B3878" w:rsidRDefault="006E0B7D" w:rsidP="00D108AA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Разрешаю-</w:t>
            </w:r>
          </w:p>
          <w:p w14:paraId="04AC99F2" w14:textId="2C8A140F" w:rsidR="006E0B7D" w:rsidRPr="004B3878" w:rsidRDefault="002E4ACD" w:rsidP="00D108AA">
            <w:pPr>
              <w:widowControl w:val="0"/>
              <w:autoSpaceDE w:val="0"/>
              <w:autoSpaceDN w:val="0"/>
              <w:adjustRightInd w:val="0"/>
              <w:ind w:right="-284"/>
            </w:pPr>
            <w:proofErr w:type="spellStart"/>
            <w:r w:rsidRPr="004B3878">
              <w:t>щ</w:t>
            </w:r>
            <w:r w:rsidR="006E0B7D" w:rsidRPr="004B3878">
              <w:t>ий</w:t>
            </w:r>
            <w:proofErr w:type="spellEnd"/>
            <w:r w:rsidR="00D108AA" w:rsidRPr="004B3878">
              <w:t xml:space="preserve"> </w:t>
            </w:r>
            <w:proofErr w:type="spellStart"/>
            <w:r w:rsidR="006E0B7D" w:rsidRPr="004B3878">
              <w:t>дого</w:t>
            </w:r>
            <w:proofErr w:type="spellEnd"/>
            <w:r w:rsidR="00D108AA" w:rsidRPr="004B3878">
              <w:t xml:space="preserve"> </w:t>
            </w:r>
            <w:r w:rsidR="00397610" w:rsidRPr="004B3878">
              <w:t>-</w:t>
            </w:r>
            <w:proofErr w:type="spellStart"/>
            <w:r w:rsidR="006E0B7D" w:rsidRPr="004B3878">
              <w:t>ворн</w:t>
            </w:r>
            <w:r w:rsidR="001F7759" w:rsidRPr="004B3878">
              <w:t>о</w:t>
            </w:r>
            <w:r w:rsidR="006E0B7D" w:rsidRPr="004B3878">
              <w:t>й</w:t>
            </w:r>
            <w:proofErr w:type="spellEnd"/>
          </w:p>
          <w:p w14:paraId="6C9A83D8" w14:textId="77777777" w:rsidR="006E0B7D" w:rsidRPr="004B3878" w:rsidRDefault="006E0B7D" w:rsidP="00D108AA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максимум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EC0F8BD" w14:textId="77777777" w:rsidR="006E0B7D" w:rsidRPr="004B3878" w:rsidRDefault="006E0B7D" w:rsidP="006E0B7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Суточный</w:t>
            </w:r>
          </w:p>
          <w:p w14:paraId="4C1373DA" w14:textId="77777777" w:rsidR="006E0B7D" w:rsidRPr="004B3878" w:rsidRDefault="006E0B7D" w:rsidP="006E0B7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полезный</w:t>
            </w:r>
          </w:p>
          <w:p w14:paraId="21506284" w14:textId="77777777" w:rsidR="006E0B7D" w:rsidRPr="004B3878" w:rsidRDefault="006E0B7D" w:rsidP="006E0B7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отпуск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3E02025" w14:textId="77777777" w:rsidR="006E0B7D" w:rsidRPr="004B3878" w:rsidRDefault="006E0B7D" w:rsidP="006E0B7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Аварийная</w:t>
            </w:r>
          </w:p>
          <w:p w14:paraId="683DFC23" w14:textId="443FED0A" w:rsidR="001F7759" w:rsidRPr="004B3878" w:rsidRDefault="006E0B7D" w:rsidP="001F7759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 xml:space="preserve">бронь </w:t>
            </w:r>
          </w:p>
          <w:p w14:paraId="468FA393" w14:textId="68B8B69D" w:rsidR="006E0B7D" w:rsidRPr="004B3878" w:rsidRDefault="006E0B7D" w:rsidP="00D108AA">
            <w:pPr>
              <w:widowControl w:val="0"/>
              <w:autoSpaceDE w:val="0"/>
              <w:autoSpaceDN w:val="0"/>
              <w:adjustRightInd w:val="0"/>
              <w:ind w:right="-284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1C4A587" w14:textId="0FBF1016" w:rsidR="006E0B7D" w:rsidRPr="004B3878" w:rsidRDefault="006E0B7D" w:rsidP="004B3878">
            <w:pPr>
              <w:widowControl w:val="0"/>
              <w:autoSpaceDE w:val="0"/>
              <w:autoSpaceDN w:val="0"/>
              <w:adjustRightInd w:val="0"/>
              <w:ind w:right="-284" w:hanging="62"/>
            </w:pPr>
            <w:r w:rsidRPr="004B3878">
              <w:t xml:space="preserve"> </w:t>
            </w:r>
            <w:proofErr w:type="spellStart"/>
            <w:r w:rsidRPr="004B3878">
              <w:t>Техноло</w:t>
            </w:r>
            <w:proofErr w:type="spellEnd"/>
            <w:r w:rsidR="004B3878">
              <w:rPr>
                <w:lang w:val="en-US"/>
              </w:rPr>
              <w:t xml:space="preserve">-   </w:t>
            </w:r>
            <w:proofErr w:type="spellStart"/>
            <w:r w:rsidRPr="004B3878">
              <w:t>гическая</w:t>
            </w:r>
            <w:proofErr w:type="spellEnd"/>
          </w:p>
          <w:p w14:paraId="600EEE34" w14:textId="26530D67" w:rsidR="006E0B7D" w:rsidRPr="004B3878" w:rsidRDefault="006E0B7D" w:rsidP="006E0B7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бронь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C39" w14:textId="77777777" w:rsidR="004B3878" w:rsidRDefault="006E0B7D" w:rsidP="002E4ACD">
            <w:pPr>
              <w:widowControl w:val="0"/>
              <w:autoSpaceDE w:val="0"/>
              <w:autoSpaceDN w:val="0"/>
              <w:adjustRightInd w:val="0"/>
              <w:ind w:right="-284"/>
              <w:rPr>
                <w:lang w:val="en-US"/>
              </w:rPr>
            </w:pPr>
            <w:r w:rsidRPr="004B3878">
              <w:t>Номер очереди</w:t>
            </w:r>
          </w:p>
          <w:p w14:paraId="3D51772E" w14:textId="77777777" w:rsidR="004B3878" w:rsidRDefault="006E0B7D" w:rsidP="002E4ACD">
            <w:pPr>
              <w:widowControl w:val="0"/>
              <w:autoSpaceDE w:val="0"/>
              <w:autoSpaceDN w:val="0"/>
              <w:adjustRightInd w:val="0"/>
              <w:ind w:right="-284"/>
              <w:rPr>
                <w:lang w:val="en-US"/>
              </w:rPr>
            </w:pPr>
            <w:r w:rsidRPr="004B3878">
              <w:t xml:space="preserve">и величина </w:t>
            </w:r>
          </w:p>
          <w:p w14:paraId="4A25C713" w14:textId="77777777" w:rsidR="004B3878" w:rsidRDefault="006E0B7D" w:rsidP="002E4ACD">
            <w:pPr>
              <w:widowControl w:val="0"/>
              <w:autoSpaceDE w:val="0"/>
              <w:autoSpaceDN w:val="0"/>
              <w:adjustRightInd w:val="0"/>
              <w:ind w:right="-284"/>
              <w:rPr>
                <w:lang w:val="en-US"/>
              </w:rPr>
            </w:pPr>
            <w:r w:rsidRPr="004B3878">
              <w:t xml:space="preserve">снимаемой </w:t>
            </w:r>
          </w:p>
          <w:p w14:paraId="37D529A4" w14:textId="3B7D1F47" w:rsidR="006E0B7D" w:rsidRPr="004B3878" w:rsidRDefault="006E0B7D" w:rsidP="002E4ACD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нагрузки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7AB4FE0" w14:textId="77777777" w:rsidR="00044659" w:rsidRPr="004B3878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 xml:space="preserve">Ф.И.О., </w:t>
            </w:r>
            <w:proofErr w:type="spellStart"/>
            <w:r w:rsidRPr="004B3878">
              <w:t>долж</w:t>
            </w:r>
            <w:proofErr w:type="spellEnd"/>
            <w:r w:rsidR="00044659" w:rsidRPr="004B3878">
              <w:t xml:space="preserve"> –</w:t>
            </w:r>
          </w:p>
          <w:p w14:paraId="5223E8F0" w14:textId="77777777" w:rsidR="00044659" w:rsidRPr="004B3878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</w:pPr>
            <w:proofErr w:type="spellStart"/>
            <w:r w:rsidRPr="004B3878">
              <w:t>ность</w:t>
            </w:r>
            <w:proofErr w:type="spellEnd"/>
            <w:r w:rsidRPr="004B3878">
              <w:t xml:space="preserve">, телефон </w:t>
            </w:r>
          </w:p>
          <w:p w14:paraId="46AC319A" w14:textId="77777777" w:rsidR="00044659" w:rsidRPr="004B3878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оперативного</w:t>
            </w:r>
          </w:p>
          <w:p w14:paraId="56F7C8CB" w14:textId="77777777" w:rsidR="00044659" w:rsidRPr="004B3878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 xml:space="preserve"> персонала, </w:t>
            </w:r>
          </w:p>
          <w:p w14:paraId="7ADF0A81" w14:textId="77777777" w:rsidR="00044659" w:rsidRPr="004B3878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потребителя,</w:t>
            </w:r>
          </w:p>
          <w:p w14:paraId="59A2F33E" w14:textId="77777777" w:rsidR="00044659" w:rsidRPr="004B3878" w:rsidRDefault="006E0B7D" w:rsidP="00044659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 xml:space="preserve"> ответственного </w:t>
            </w:r>
          </w:p>
          <w:p w14:paraId="5B5A7F71" w14:textId="3FE34D47" w:rsidR="00044659" w:rsidRPr="004B3878" w:rsidRDefault="006E0B7D" w:rsidP="00044659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4B3878">
              <w:t>за введение</w:t>
            </w:r>
            <w:r w:rsidR="002E4ACD" w:rsidRPr="004B3878">
              <w:t xml:space="preserve"> </w:t>
            </w:r>
          </w:p>
          <w:p w14:paraId="39D7FDCC" w14:textId="77777777" w:rsidR="006E0B7D" w:rsidRPr="004B3878" w:rsidRDefault="006E0B7D" w:rsidP="00044659">
            <w:pPr>
              <w:widowControl w:val="0"/>
              <w:autoSpaceDE w:val="0"/>
              <w:autoSpaceDN w:val="0"/>
              <w:adjustRightInd w:val="0"/>
              <w:ind w:right="221"/>
            </w:pPr>
            <w:r w:rsidRPr="004B3878">
              <w:t xml:space="preserve"> ограничений</w:t>
            </w:r>
          </w:p>
        </w:tc>
      </w:tr>
      <w:tr w:rsidR="006E0B7D" w:rsidRPr="00CC0415" w14:paraId="6C9BC8A0" w14:textId="77777777" w:rsidTr="00044659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CF2C3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D9D783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2DB107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D3DB9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65B66D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53BB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D087F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</w:tr>
      <w:tr w:rsidR="006E0B7D" w:rsidRPr="00CC0415" w14:paraId="031620E7" w14:textId="77777777" w:rsidTr="0004465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6C8FD2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64221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B3D9D6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8A54F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A94DF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32A9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8A5CC8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</w:tr>
      <w:tr w:rsidR="006E0B7D" w:rsidRPr="00CC0415" w14:paraId="147157DF" w14:textId="77777777" w:rsidTr="0004465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F8F2E5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8AFEC8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D02FD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4868EB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EDE460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B05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3697FB" w14:textId="77777777" w:rsidR="006E0B7D" w:rsidRPr="00E43372" w:rsidRDefault="006E0B7D" w:rsidP="000E413C">
            <w:pPr>
              <w:widowControl w:val="0"/>
              <w:autoSpaceDE w:val="0"/>
              <w:autoSpaceDN w:val="0"/>
              <w:adjustRightInd w:val="0"/>
              <w:ind w:right="-284"/>
              <w:rPr>
                <w:sz w:val="23"/>
                <w:szCs w:val="23"/>
              </w:rPr>
            </w:pPr>
          </w:p>
        </w:tc>
      </w:tr>
    </w:tbl>
    <w:p w14:paraId="50ADC480" w14:textId="77777777" w:rsidR="00241E0A" w:rsidRDefault="00241E0A" w:rsidP="00241E0A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  <w:rPr>
          <w:lang w:val="en-US"/>
        </w:rPr>
      </w:pPr>
    </w:p>
    <w:p w14:paraId="073DEACF" w14:textId="77777777" w:rsidR="00095592" w:rsidRPr="00095592" w:rsidRDefault="00095592" w:rsidP="00241E0A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  <w:rPr>
          <w:lang w:val="en-US"/>
        </w:rPr>
      </w:pPr>
    </w:p>
    <w:p w14:paraId="7D5DF4B0" w14:textId="77777777" w:rsidR="001D14EE" w:rsidRPr="001D14EE" w:rsidRDefault="001D14EE" w:rsidP="001D14EE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  <w:rPr>
          <w:sz w:val="28"/>
          <w:szCs w:val="28"/>
        </w:rPr>
      </w:pPr>
      <w:r w:rsidRPr="001D14EE">
        <w:rPr>
          <w:sz w:val="28"/>
          <w:szCs w:val="28"/>
        </w:rPr>
        <w:t xml:space="preserve">Начальник управления жизнеобеспечения </w:t>
      </w:r>
    </w:p>
    <w:p w14:paraId="18811048" w14:textId="77777777" w:rsidR="001D14EE" w:rsidRPr="001D14EE" w:rsidRDefault="001D14EE" w:rsidP="001D14EE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  <w:rPr>
          <w:sz w:val="28"/>
          <w:szCs w:val="28"/>
        </w:rPr>
      </w:pPr>
      <w:r w:rsidRPr="001D14EE">
        <w:rPr>
          <w:sz w:val="28"/>
          <w:szCs w:val="28"/>
        </w:rPr>
        <w:t xml:space="preserve">городского хозяйства администрации </w:t>
      </w:r>
    </w:p>
    <w:p w14:paraId="2A5A55E0" w14:textId="77777777" w:rsidR="001D14EE" w:rsidRPr="001D14EE" w:rsidRDefault="001D14EE" w:rsidP="001D14EE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  <w:rPr>
          <w:sz w:val="28"/>
          <w:szCs w:val="28"/>
        </w:rPr>
      </w:pPr>
      <w:r w:rsidRPr="001D14EE">
        <w:rPr>
          <w:sz w:val="28"/>
          <w:szCs w:val="28"/>
        </w:rPr>
        <w:t>муниципального образования муниципальный округ</w:t>
      </w:r>
    </w:p>
    <w:p w14:paraId="769C9E48" w14:textId="5BB9D4B6" w:rsidR="00095592" w:rsidRPr="00095592" w:rsidRDefault="001D14EE" w:rsidP="004B3878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  <w:rPr>
          <w:sz w:val="28"/>
          <w:szCs w:val="28"/>
          <w:lang w:val="en-US"/>
        </w:rPr>
      </w:pPr>
      <w:r w:rsidRPr="001D14EE">
        <w:rPr>
          <w:sz w:val="28"/>
          <w:szCs w:val="28"/>
        </w:rPr>
        <w:t>город Горячий Ключ Краснодарского края                                          В.Н. Черный</w:t>
      </w:r>
    </w:p>
    <w:sectPr w:rsidR="00095592" w:rsidRPr="00095592" w:rsidSect="00E43372">
      <w:headerReference w:type="default" r:id="rId6"/>
      <w:headerReference w:type="first" r:id="rId7"/>
      <w:pgSz w:w="11906" w:h="16838"/>
      <w:pgMar w:top="1134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EA347" w14:textId="77777777" w:rsidR="005416B7" w:rsidRPr="003752CC" w:rsidRDefault="005416B7" w:rsidP="003752CC">
      <w:r>
        <w:separator/>
      </w:r>
    </w:p>
  </w:endnote>
  <w:endnote w:type="continuationSeparator" w:id="0">
    <w:p w14:paraId="7C04B252" w14:textId="77777777" w:rsidR="005416B7" w:rsidRPr="003752CC" w:rsidRDefault="005416B7" w:rsidP="0037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301E1" w14:textId="77777777" w:rsidR="005416B7" w:rsidRPr="003752CC" w:rsidRDefault="005416B7" w:rsidP="003752CC">
      <w:r>
        <w:separator/>
      </w:r>
    </w:p>
  </w:footnote>
  <w:footnote w:type="continuationSeparator" w:id="0">
    <w:p w14:paraId="03EB3638" w14:textId="77777777" w:rsidR="005416B7" w:rsidRPr="003752CC" w:rsidRDefault="005416B7" w:rsidP="00375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4FE7D" w14:textId="14F82118" w:rsidR="000E413C" w:rsidRDefault="000E413C">
    <w:pPr>
      <w:pStyle w:val="a9"/>
      <w:jc w:val="center"/>
    </w:pPr>
  </w:p>
  <w:p w14:paraId="3E53DB53" w14:textId="77777777" w:rsidR="000E413C" w:rsidRDefault="000E413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0971"/>
      <w:docPartObj>
        <w:docPartGallery w:val="Page Numbers (Top of Page)"/>
        <w:docPartUnique/>
      </w:docPartObj>
    </w:sdtPr>
    <w:sdtEndPr/>
    <w:sdtContent>
      <w:p w14:paraId="71905C03" w14:textId="77777777" w:rsidR="000E413C" w:rsidRDefault="00431561">
        <w:pPr>
          <w:pStyle w:val="a9"/>
          <w:jc w:val="center"/>
        </w:pPr>
      </w:p>
    </w:sdtContent>
  </w:sdt>
  <w:p w14:paraId="4A26D40D" w14:textId="77777777" w:rsidR="000E413C" w:rsidRDefault="000E413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598"/>
    <w:rsid w:val="00044659"/>
    <w:rsid w:val="0005485F"/>
    <w:rsid w:val="00072D0B"/>
    <w:rsid w:val="00095592"/>
    <w:rsid w:val="000E413C"/>
    <w:rsid w:val="001D14EE"/>
    <w:rsid w:val="001F7759"/>
    <w:rsid w:val="00213400"/>
    <w:rsid w:val="00232991"/>
    <w:rsid w:val="00241E0A"/>
    <w:rsid w:val="0024727D"/>
    <w:rsid w:val="00247E44"/>
    <w:rsid w:val="00253A1A"/>
    <w:rsid w:val="002743F6"/>
    <w:rsid w:val="002A3E5D"/>
    <w:rsid w:val="002E4ACD"/>
    <w:rsid w:val="0034393F"/>
    <w:rsid w:val="00372769"/>
    <w:rsid w:val="003752CC"/>
    <w:rsid w:val="003827F0"/>
    <w:rsid w:val="00397610"/>
    <w:rsid w:val="003A6C4D"/>
    <w:rsid w:val="00431561"/>
    <w:rsid w:val="00470714"/>
    <w:rsid w:val="00480206"/>
    <w:rsid w:val="00495609"/>
    <w:rsid w:val="004B3878"/>
    <w:rsid w:val="004E2B5F"/>
    <w:rsid w:val="00517FC5"/>
    <w:rsid w:val="005408E7"/>
    <w:rsid w:val="005416B7"/>
    <w:rsid w:val="005A6900"/>
    <w:rsid w:val="006E0B7D"/>
    <w:rsid w:val="00711E4F"/>
    <w:rsid w:val="007D336B"/>
    <w:rsid w:val="008578FE"/>
    <w:rsid w:val="00890227"/>
    <w:rsid w:val="00910D8A"/>
    <w:rsid w:val="00917EC7"/>
    <w:rsid w:val="009B7931"/>
    <w:rsid w:val="00A11AD3"/>
    <w:rsid w:val="00A464FB"/>
    <w:rsid w:val="00A95D2D"/>
    <w:rsid w:val="00B615FB"/>
    <w:rsid w:val="00B700B5"/>
    <w:rsid w:val="00B86DD7"/>
    <w:rsid w:val="00B94172"/>
    <w:rsid w:val="00B970AA"/>
    <w:rsid w:val="00BB7283"/>
    <w:rsid w:val="00CC0415"/>
    <w:rsid w:val="00CD292C"/>
    <w:rsid w:val="00D033E7"/>
    <w:rsid w:val="00D108AA"/>
    <w:rsid w:val="00D24061"/>
    <w:rsid w:val="00D30598"/>
    <w:rsid w:val="00D65A41"/>
    <w:rsid w:val="00DF00FE"/>
    <w:rsid w:val="00DF34FF"/>
    <w:rsid w:val="00E43372"/>
    <w:rsid w:val="00E87760"/>
    <w:rsid w:val="00E90C12"/>
    <w:rsid w:val="00EC31BE"/>
    <w:rsid w:val="00F73A50"/>
    <w:rsid w:val="00FC62CC"/>
    <w:rsid w:val="00FD0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E6C9"/>
  <w15:docId w15:val="{FD4E6DD9-F20C-4D7E-AB25-6C455A74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7EC7"/>
    <w:rPr>
      <w:color w:val="0000FF" w:themeColor="hyperlink"/>
      <w:u w:val="single"/>
    </w:rPr>
  </w:style>
  <w:style w:type="paragraph" w:styleId="HTML">
    <w:name w:val="HTML Preformatted"/>
    <w:basedOn w:val="a"/>
    <w:link w:val="HTML0"/>
    <w:semiHidden/>
    <w:unhideWhenUsed/>
    <w:rsid w:val="00917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semiHidden/>
    <w:rsid w:val="00917EC7"/>
    <w:rPr>
      <w:rFonts w:ascii="Courier New" w:eastAsia="Times New Roman" w:hAnsi="Courier New" w:cs="Courier New"/>
      <w:lang w:eastAsia="ru-RU"/>
    </w:rPr>
  </w:style>
  <w:style w:type="paragraph" w:styleId="a4">
    <w:name w:val="Subtitle"/>
    <w:basedOn w:val="a"/>
    <w:link w:val="a5"/>
    <w:qFormat/>
    <w:rsid w:val="00917EC7"/>
    <w:pPr>
      <w:jc w:val="center"/>
    </w:pPr>
    <w:rPr>
      <w:b/>
      <w:bCs/>
      <w:sz w:val="28"/>
    </w:rPr>
  </w:style>
  <w:style w:type="character" w:customStyle="1" w:styleId="a5">
    <w:name w:val="Подзаголовок Знак"/>
    <w:basedOn w:val="a0"/>
    <w:link w:val="a4"/>
    <w:rsid w:val="00917E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917E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2A3E5D"/>
    <w:pPr>
      <w:ind w:left="-284"/>
    </w:pPr>
    <w:rPr>
      <w:b/>
      <w:sz w:val="32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2A3E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8">
    <w:name w:val="Table Grid"/>
    <w:basedOn w:val="a1"/>
    <w:uiPriority w:val="59"/>
    <w:rsid w:val="00CD2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752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2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2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Акын-Шайтан</dc:creator>
  <cp:lastModifiedBy>Казакова Марина Викторовна</cp:lastModifiedBy>
  <cp:revision>23</cp:revision>
  <cp:lastPrinted>2025-06-25T07:49:00Z</cp:lastPrinted>
  <dcterms:created xsi:type="dcterms:W3CDTF">2015-10-27T12:28:00Z</dcterms:created>
  <dcterms:modified xsi:type="dcterms:W3CDTF">2025-06-25T07:51:00Z</dcterms:modified>
</cp:coreProperties>
</file>